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904C50" w14:textId="77777777" w:rsidR="00936E16" w:rsidRPr="009D7687" w:rsidRDefault="009D7687" w:rsidP="009D7687">
      <w:pPr>
        <w:jc w:val="center"/>
        <w:rPr>
          <w:b/>
          <w:sz w:val="26"/>
          <w:szCs w:val="26"/>
          <w:u w:val="single"/>
        </w:rPr>
      </w:pPr>
      <w:r w:rsidRPr="009D7687">
        <w:rPr>
          <w:b/>
          <w:sz w:val="26"/>
          <w:szCs w:val="26"/>
          <w:u w:val="single"/>
        </w:rPr>
        <w:t>Target Audience Research</w:t>
      </w:r>
    </w:p>
    <w:p w14:paraId="1ECC7108" w14:textId="699EAD10" w:rsidR="009D7687" w:rsidRDefault="009D7687" w:rsidP="009D7687">
      <w:proofErr w:type="gramStart"/>
      <w:r>
        <w:t>In order to</w:t>
      </w:r>
      <w:proofErr w:type="gramEnd"/>
      <w:r>
        <w:t xml:space="preserve"> aim your film </w:t>
      </w:r>
      <w:r w:rsidR="00FF70C7">
        <w:t>opening</w:t>
      </w:r>
      <w:r>
        <w:t xml:space="preserve"> at your target audience, you must first </w:t>
      </w:r>
      <w:r w:rsidRPr="009D7687">
        <w:rPr>
          <w:b/>
        </w:rPr>
        <w:t>determine who they are</w:t>
      </w:r>
      <w:r>
        <w:t xml:space="preserve"> by asking questions and doing some research.  For example, you should try to determine:</w:t>
      </w:r>
    </w:p>
    <w:p w14:paraId="2418FCD3" w14:textId="77777777" w:rsidR="009D7687" w:rsidRDefault="009D7687" w:rsidP="009D7687">
      <w:pPr>
        <w:pStyle w:val="ListParagraph"/>
        <w:numPr>
          <w:ilvl w:val="0"/>
          <w:numId w:val="1"/>
        </w:numPr>
        <w:tabs>
          <w:tab w:val="left" w:pos="284"/>
        </w:tabs>
        <w:ind w:left="0" w:firstLine="0"/>
        <w:jc w:val="both"/>
        <w:sectPr w:rsidR="009D7687" w:rsidSect="009D7687">
          <w:pgSz w:w="11906" w:h="16838"/>
          <w:pgMar w:top="426" w:right="991" w:bottom="426" w:left="993" w:header="708" w:footer="708" w:gutter="0"/>
          <w:cols w:space="708"/>
          <w:docGrid w:linePitch="360"/>
        </w:sectPr>
      </w:pPr>
    </w:p>
    <w:p w14:paraId="6DA7F7FA" w14:textId="77777777" w:rsidR="009D7687" w:rsidRDefault="009D7687" w:rsidP="009D7687">
      <w:pPr>
        <w:pStyle w:val="ListParagraph"/>
        <w:numPr>
          <w:ilvl w:val="0"/>
          <w:numId w:val="1"/>
        </w:numPr>
        <w:tabs>
          <w:tab w:val="left" w:pos="284"/>
        </w:tabs>
        <w:ind w:left="0" w:firstLine="0"/>
        <w:jc w:val="both"/>
      </w:pPr>
      <w:r>
        <w:t>Wants/needs/expectations</w:t>
      </w:r>
    </w:p>
    <w:p w14:paraId="5FE11D0B" w14:textId="77777777" w:rsidR="009D7687" w:rsidRDefault="009D7687" w:rsidP="009D7687">
      <w:pPr>
        <w:pStyle w:val="ListParagraph"/>
        <w:numPr>
          <w:ilvl w:val="0"/>
          <w:numId w:val="1"/>
        </w:numPr>
        <w:tabs>
          <w:tab w:val="left" w:pos="284"/>
        </w:tabs>
        <w:ind w:left="0" w:firstLine="0"/>
        <w:jc w:val="both"/>
      </w:pPr>
      <w:r>
        <w:t>Likes/dislikes</w:t>
      </w:r>
    </w:p>
    <w:p w14:paraId="5A240623" w14:textId="77777777" w:rsidR="009D7687" w:rsidRDefault="009D7687" w:rsidP="009D7687">
      <w:pPr>
        <w:pStyle w:val="ListParagraph"/>
        <w:numPr>
          <w:ilvl w:val="0"/>
          <w:numId w:val="1"/>
        </w:numPr>
        <w:tabs>
          <w:tab w:val="left" w:pos="284"/>
        </w:tabs>
        <w:ind w:left="0" w:firstLine="0"/>
        <w:jc w:val="both"/>
      </w:pPr>
      <w:r>
        <w:t>Hobbies and interests</w:t>
      </w:r>
    </w:p>
    <w:p w14:paraId="330C5012" w14:textId="77777777" w:rsidR="009D7687" w:rsidRDefault="009D7687" w:rsidP="009D7687">
      <w:pPr>
        <w:pStyle w:val="ListParagraph"/>
        <w:numPr>
          <w:ilvl w:val="0"/>
          <w:numId w:val="1"/>
        </w:numPr>
        <w:tabs>
          <w:tab w:val="left" w:pos="284"/>
        </w:tabs>
        <w:ind w:left="0" w:firstLine="0"/>
        <w:jc w:val="both"/>
      </w:pPr>
      <w:r>
        <w:t>Lifestyle choices</w:t>
      </w:r>
    </w:p>
    <w:p w14:paraId="7A6896D5" w14:textId="77777777" w:rsidR="009D7687" w:rsidRDefault="009D7687" w:rsidP="009D7687">
      <w:pPr>
        <w:pStyle w:val="ListParagraph"/>
        <w:numPr>
          <w:ilvl w:val="0"/>
          <w:numId w:val="1"/>
        </w:numPr>
        <w:tabs>
          <w:tab w:val="left" w:pos="284"/>
        </w:tabs>
        <w:ind w:left="0" w:firstLine="0"/>
        <w:jc w:val="both"/>
      </w:pPr>
      <w:r>
        <w:t>Belief systems</w:t>
      </w:r>
    </w:p>
    <w:p w14:paraId="196F507C" w14:textId="77777777" w:rsidR="009D7687" w:rsidRDefault="009D7687" w:rsidP="009D7687">
      <w:pPr>
        <w:pStyle w:val="ListParagraph"/>
        <w:numPr>
          <w:ilvl w:val="0"/>
          <w:numId w:val="1"/>
        </w:numPr>
        <w:tabs>
          <w:tab w:val="left" w:pos="284"/>
        </w:tabs>
        <w:ind w:left="0" w:firstLine="0"/>
        <w:jc w:val="both"/>
        <w:sectPr w:rsidR="009D7687" w:rsidSect="009D7687">
          <w:type w:val="continuous"/>
          <w:pgSz w:w="11906" w:h="16838"/>
          <w:pgMar w:top="426" w:right="991" w:bottom="426" w:left="993" w:header="708" w:footer="708" w:gutter="0"/>
          <w:cols w:num="2" w:space="708"/>
          <w:docGrid w:linePitch="360"/>
        </w:sectPr>
      </w:pPr>
      <w:r>
        <w:t>Ethnicity/cultural identity</w:t>
      </w:r>
    </w:p>
    <w:p w14:paraId="5E6F5620" w14:textId="77777777" w:rsidR="009D7687" w:rsidRDefault="009D7687" w:rsidP="009D7687">
      <w:pPr>
        <w:pStyle w:val="ListParagraph"/>
        <w:numPr>
          <w:ilvl w:val="0"/>
          <w:numId w:val="1"/>
        </w:numPr>
        <w:tabs>
          <w:tab w:val="left" w:pos="284"/>
        </w:tabs>
        <w:ind w:left="0" w:firstLine="0"/>
        <w:jc w:val="both"/>
      </w:pPr>
      <w:r>
        <w:t>Financial means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7047E27D" w14:textId="77777777" w:rsidR="009D7687" w:rsidRDefault="009D7687" w:rsidP="009D7687">
      <w:pPr>
        <w:pStyle w:val="ListParagraph"/>
        <w:tabs>
          <w:tab w:val="left" w:pos="284"/>
        </w:tabs>
        <w:ind w:left="0"/>
        <w:jc w:val="both"/>
      </w:pPr>
      <w:bookmarkStart w:id="0" w:name="_GoBack"/>
      <w:bookmarkEnd w:id="0"/>
    </w:p>
    <w:p w14:paraId="10C8BF96" w14:textId="38D98D0A" w:rsidR="009D7687" w:rsidRDefault="009D7687" w:rsidP="009D7687">
      <w:pPr>
        <w:pStyle w:val="ListParagraph"/>
        <w:tabs>
          <w:tab w:val="left" w:pos="284"/>
        </w:tabs>
        <w:ind w:left="0"/>
        <w:jc w:val="both"/>
      </w:pPr>
      <w:r>
        <w:t xml:space="preserve">You will also want to </w:t>
      </w:r>
      <w:r w:rsidRPr="009D7687">
        <w:rPr>
          <w:b/>
        </w:rPr>
        <w:t xml:space="preserve">focus your research in a way that directly relates to the film </w:t>
      </w:r>
      <w:r w:rsidR="00FF70C7">
        <w:rPr>
          <w:b/>
        </w:rPr>
        <w:t>opening</w:t>
      </w:r>
      <w:r w:rsidRPr="009D7687">
        <w:rPr>
          <w:b/>
        </w:rPr>
        <w:t xml:space="preserve"> you plan to create</w:t>
      </w:r>
      <w:r>
        <w:t xml:space="preserve">.  For example, if I was making a horror film </w:t>
      </w:r>
      <w:r w:rsidR="00FF70C7">
        <w:t>opening</w:t>
      </w:r>
      <w:r>
        <w:t>, I would try to determine:</w:t>
      </w:r>
    </w:p>
    <w:p w14:paraId="006A9FCF" w14:textId="111953BE" w:rsidR="009D7687" w:rsidRPr="009D7687" w:rsidRDefault="009D7687" w:rsidP="009D7687">
      <w:pPr>
        <w:pStyle w:val="ListParagraph"/>
        <w:numPr>
          <w:ilvl w:val="0"/>
          <w:numId w:val="1"/>
        </w:numPr>
        <w:tabs>
          <w:tab w:val="left" w:pos="426"/>
        </w:tabs>
        <w:ind w:left="0" w:firstLine="0"/>
        <w:jc w:val="both"/>
        <w:rPr>
          <w:i/>
        </w:rPr>
      </w:pPr>
      <w:r>
        <w:t>T</w:t>
      </w:r>
      <w:r w:rsidR="00FF70C7">
        <w:t>arget Audience</w:t>
      </w:r>
      <w:r>
        <w:t xml:space="preserve">’s expectations of the horror </w:t>
      </w:r>
      <w:r w:rsidRPr="009D7687">
        <w:rPr>
          <w:i/>
          <w:u w:val="single"/>
        </w:rPr>
        <w:t>genre</w:t>
      </w:r>
    </w:p>
    <w:p w14:paraId="15817229" w14:textId="77777777" w:rsidR="009D7687" w:rsidRDefault="009D7687" w:rsidP="009D7687">
      <w:pPr>
        <w:pStyle w:val="ListParagraph"/>
        <w:numPr>
          <w:ilvl w:val="0"/>
          <w:numId w:val="1"/>
        </w:numPr>
        <w:tabs>
          <w:tab w:val="left" w:pos="426"/>
        </w:tabs>
        <w:ind w:left="0" w:firstLine="0"/>
        <w:jc w:val="both"/>
      </w:pPr>
      <w:r>
        <w:t xml:space="preserve">Appropriate </w:t>
      </w:r>
      <w:r w:rsidRPr="009D7687">
        <w:rPr>
          <w:i/>
          <w:u w:val="single"/>
        </w:rPr>
        <w:t>narrative</w:t>
      </w:r>
      <w:r>
        <w:t xml:space="preserve"> structure/codes suitable for my TA and a horror trailer</w:t>
      </w:r>
    </w:p>
    <w:p w14:paraId="22055DF2" w14:textId="77777777" w:rsidR="009D7687" w:rsidRDefault="009D7687" w:rsidP="009D7687">
      <w:pPr>
        <w:pStyle w:val="ListParagraph"/>
        <w:numPr>
          <w:ilvl w:val="0"/>
          <w:numId w:val="1"/>
        </w:numPr>
        <w:tabs>
          <w:tab w:val="left" w:pos="426"/>
        </w:tabs>
        <w:ind w:left="0" w:firstLine="0"/>
        <w:jc w:val="both"/>
      </w:pPr>
      <w:r>
        <w:t xml:space="preserve">How to please/satisfy my TA through </w:t>
      </w:r>
      <w:r w:rsidRPr="009D7687">
        <w:rPr>
          <w:i/>
          <w:u w:val="single"/>
        </w:rPr>
        <w:t>representations</w:t>
      </w:r>
      <w:r>
        <w:t xml:space="preserve"> – stereotypes or non-stereotypes?</w:t>
      </w:r>
    </w:p>
    <w:p w14:paraId="42F1E418" w14:textId="77777777" w:rsidR="009D7687" w:rsidRDefault="009D7687" w:rsidP="009D7687">
      <w:pPr>
        <w:pStyle w:val="ListParagraph"/>
        <w:numPr>
          <w:ilvl w:val="0"/>
          <w:numId w:val="1"/>
        </w:numPr>
        <w:tabs>
          <w:tab w:val="left" w:pos="426"/>
        </w:tabs>
        <w:ind w:left="0" w:firstLine="0"/>
        <w:jc w:val="both"/>
      </w:pPr>
      <w:r>
        <w:t xml:space="preserve">TA’s expectations for film </w:t>
      </w:r>
      <w:r w:rsidRPr="009D7687">
        <w:rPr>
          <w:i/>
          <w:u w:val="single"/>
        </w:rPr>
        <w:t>language</w:t>
      </w:r>
      <w:r w:rsidRPr="009D7687">
        <w:rPr>
          <w:i/>
        </w:rPr>
        <w:t xml:space="preserve"> </w:t>
      </w:r>
      <w:r>
        <w:t xml:space="preserve">in horror and how it is used </w:t>
      </w:r>
    </w:p>
    <w:p w14:paraId="54C84060" w14:textId="77777777" w:rsidR="009D7687" w:rsidRDefault="009D7687" w:rsidP="009D7687">
      <w:pPr>
        <w:pStyle w:val="ListParagraph"/>
        <w:numPr>
          <w:ilvl w:val="0"/>
          <w:numId w:val="1"/>
        </w:numPr>
        <w:tabs>
          <w:tab w:val="left" w:pos="426"/>
        </w:tabs>
        <w:ind w:left="0" w:firstLine="0"/>
        <w:jc w:val="both"/>
      </w:pPr>
      <w:r>
        <w:t xml:space="preserve">Appropriate </w:t>
      </w:r>
      <w:r w:rsidRPr="009D7687">
        <w:rPr>
          <w:i/>
          <w:u w:val="single"/>
        </w:rPr>
        <w:t>tone</w:t>
      </w:r>
      <w:r>
        <w:t xml:space="preserve"> to establish </w:t>
      </w:r>
      <w:proofErr w:type="gramStart"/>
      <w:r>
        <w:t>in order to</w:t>
      </w:r>
      <w:proofErr w:type="gramEnd"/>
      <w:r>
        <w:t xml:space="preserve"> satisfy/please TA </w:t>
      </w:r>
    </w:p>
    <w:tbl>
      <w:tblPr>
        <w:tblStyle w:val="TableGrid"/>
        <w:tblW w:w="10060" w:type="dxa"/>
        <w:tblLayout w:type="fixed"/>
        <w:tblLook w:val="04A0" w:firstRow="1" w:lastRow="0" w:firstColumn="1" w:lastColumn="0" w:noHBand="0" w:noVBand="1"/>
      </w:tblPr>
      <w:tblGrid>
        <w:gridCol w:w="3256"/>
        <w:gridCol w:w="3260"/>
        <w:gridCol w:w="3544"/>
      </w:tblGrid>
      <w:tr w:rsidR="009D7687" w14:paraId="0C6A329B" w14:textId="77777777" w:rsidTr="009D7687">
        <w:tc>
          <w:tcPr>
            <w:tcW w:w="3256" w:type="dxa"/>
          </w:tcPr>
          <w:p w14:paraId="215A8855" w14:textId="77777777" w:rsidR="009D7687" w:rsidRPr="009D7687" w:rsidRDefault="009D7687" w:rsidP="009D7687">
            <w:pPr>
              <w:tabs>
                <w:tab w:val="left" w:pos="426"/>
              </w:tabs>
              <w:jc w:val="both"/>
              <w:rPr>
                <w:b/>
              </w:rPr>
            </w:pPr>
            <w:r w:rsidRPr="009D7687">
              <w:rPr>
                <w:b/>
              </w:rPr>
              <w:t>Research Methods</w:t>
            </w:r>
          </w:p>
        </w:tc>
        <w:tc>
          <w:tcPr>
            <w:tcW w:w="3260" w:type="dxa"/>
          </w:tcPr>
          <w:p w14:paraId="292CD61C" w14:textId="77777777" w:rsidR="009D7687" w:rsidRPr="009D7687" w:rsidRDefault="009D7687" w:rsidP="009D7687">
            <w:pPr>
              <w:tabs>
                <w:tab w:val="left" w:pos="426"/>
              </w:tabs>
              <w:jc w:val="both"/>
              <w:rPr>
                <w:b/>
              </w:rPr>
            </w:pPr>
            <w:r w:rsidRPr="009D7687">
              <w:rPr>
                <w:b/>
              </w:rPr>
              <w:t>Advantages</w:t>
            </w:r>
          </w:p>
        </w:tc>
        <w:tc>
          <w:tcPr>
            <w:tcW w:w="3544" w:type="dxa"/>
          </w:tcPr>
          <w:p w14:paraId="381EB09C" w14:textId="77777777" w:rsidR="009D7687" w:rsidRPr="009D7687" w:rsidRDefault="009D7687" w:rsidP="009D7687">
            <w:pPr>
              <w:tabs>
                <w:tab w:val="left" w:pos="426"/>
              </w:tabs>
              <w:jc w:val="both"/>
              <w:rPr>
                <w:b/>
              </w:rPr>
            </w:pPr>
            <w:r w:rsidRPr="009D7687">
              <w:rPr>
                <w:b/>
              </w:rPr>
              <w:t>Disadvantages</w:t>
            </w:r>
          </w:p>
        </w:tc>
      </w:tr>
      <w:tr w:rsidR="009D7687" w14:paraId="3C69FAFA" w14:textId="77777777" w:rsidTr="009D7687">
        <w:trPr>
          <w:trHeight w:val="1830"/>
        </w:trPr>
        <w:tc>
          <w:tcPr>
            <w:tcW w:w="3256" w:type="dxa"/>
          </w:tcPr>
          <w:p w14:paraId="6124274B" w14:textId="77777777" w:rsidR="009D7687" w:rsidRPr="009D7687" w:rsidRDefault="009D7687" w:rsidP="009D7687">
            <w:pPr>
              <w:tabs>
                <w:tab w:val="left" w:pos="426"/>
              </w:tabs>
              <w:rPr>
                <w:i/>
                <w:sz w:val="20"/>
                <w:szCs w:val="20"/>
              </w:rPr>
            </w:pPr>
            <w:r w:rsidRPr="009D7687">
              <w:rPr>
                <w:i/>
                <w:sz w:val="20"/>
                <w:szCs w:val="20"/>
              </w:rPr>
              <w:t xml:space="preserve">Interviews – </w:t>
            </w:r>
          </w:p>
          <w:p w14:paraId="430450EC" w14:textId="77777777" w:rsidR="009D7687" w:rsidRPr="009D7687" w:rsidRDefault="009D7687" w:rsidP="009D7687">
            <w:pPr>
              <w:tabs>
                <w:tab w:val="left" w:pos="426"/>
              </w:tabs>
              <w:rPr>
                <w:sz w:val="20"/>
                <w:szCs w:val="20"/>
              </w:rPr>
            </w:pPr>
            <w:r w:rsidRPr="009D7687">
              <w:rPr>
                <w:sz w:val="20"/>
                <w:szCs w:val="20"/>
              </w:rPr>
              <w:t>One-to-one interviews with members of your TA, asking questions to determine their likes, dislikes, etc.</w:t>
            </w:r>
          </w:p>
        </w:tc>
        <w:tc>
          <w:tcPr>
            <w:tcW w:w="3260" w:type="dxa"/>
          </w:tcPr>
          <w:p w14:paraId="17A13E0F" w14:textId="77777777" w:rsidR="009D7687" w:rsidRPr="009D7687" w:rsidRDefault="009D7687" w:rsidP="009D7687">
            <w:pPr>
              <w:tabs>
                <w:tab w:val="left" w:pos="426"/>
              </w:tabs>
              <w:rPr>
                <w:sz w:val="20"/>
                <w:szCs w:val="20"/>
              </w:rPr>
            </w:pPr>
            <w:r w:rsidRPr="009D7687">
              <w:rPr>
                <w:sz w:val="20"/>
                <w:szCs w:val="20"/>
              </w:rPr>
              <w:t>- Interviewee is on their own = more likely to tell the truth</w:t>
            </w:r>
          </w:p>
          <w:p w14:paraId="1FD69480" w14:textId="77777777" w:rsidR="009D7687" w:rsidRPr="009D7687" w:rsidRDefault="009D7687" w:rsidP="009D7687">
            <w:pPr>
              <w:tabs>
                <w:tab w:val="left" w:pos="426"/>
              </w:tabs>
              <w:rPr>
                <w:sz w:val="20"/>
                <w:szCs w:val="20"/>
              </w:rPr>
            </w:pPr>
            <w:r w:rsidRPr="009D7687">
              <w:rPr>
                <w:sz w:val="20"/>
                <w:szCs w:val="20"/>
              </w:rPr>
              <w:t xml:space="preserve">- you get to properly know/understand your participating audience. </w:t>
            </w:r>
          </w:p>
        </w:tc>
        <w:tc>
          <w:tcPr>
            <w:tcW w:w="3544" w:type="dxa"/>
          </w:tcPr>
          <w:p w14:paraId="060BBE2E" w14:textId="77777777" w:rsidR="009D7687" w:rsidRPr="009D7687" w:rsidRDefault="009D7687" w:rsidP="009D7687">
            <w:pPr>
              <w:pStyle w:val="ListParagraph"/>
              <w:numPr>
                <w:ilvl w:val="0"/>
                <w:numId w:val="2"/>
              </w:numPr>
              <w:tabs>
                <w:tab w:val="left" w:pos="426"/>
              </w:tabs>
              <w:ind w:left="175" w:hanging="141"/>
              <w:rPr>
                <w:sz w:val="20"/>
                <w:szCs w:val="20"/>
              </w:rPr>
            </w:pPr>
            <w:r w:rsidRPr="009D7687">
              <w:rPr>
                <w:sz w:val="20"/>
                <w:szCs w:val="20"/>
              </w:rPr>
              <w:t>Interviewer can lead/steer the conversation to their own advantage and might influence the results</w:t>
            </w:r>
          </w:p>
          <w:p w14:paraId="0B8BAFB9" w14:textId="77777777" w:rsidR="009D7687" w:rsidRPr="009D7687" w:rsidRDefault="009D7687" w:rsidP="009D7687">
            <w:pPr>
              <w:pStyle w:val="ListParagraph"/>
              <w:numPr>
                <w:ilvl w:val="0"/>
                <w:numId w:val="2"/>
              </w:numPr>
              <w:tabs>
                <w:tab w:val="left" w:pos="426"/>
              </w:tabs>
              <w:ind w:left="175" w:hanging="141"/>
              <w:rPr>
                <w:sz w:val="20"/>
                <w:szCs w:val="20"/>
              </w:rPr>
            </w:pPr>
            <w:r w:rsidRPr="009D7687">
              <w:rPr>
                <w:sz w:val="20"/>
                <w:szCs w:val="20"/>
              </w:rPr>
              <w:t xml:space="preserve">Time consuming to interview enough people </w:t>
            </w:r>
          </w:p>
          <w:p w14:paraId="08E10ADA" w14:textId="77777777" w:rsidR="009D7687" w:rsidRPr="009D7687" w:rsidRDefault="009D7687" w:rsidP="009D7687">
            <w:pPr>
              <w:pStyle w:val="ListParagraph"/>
              <w:numPr>
                <w:ilvl w:val="0"/>
                <w:numId w:val="2"/>
              </w:numPr>
              <w:tabs>
                <w:tab w:val="left" w:pos="426"/>
              </w:tabs>
              <w:ind w:left="175" w:hanging="141"/>
              <w:rPr>
                <w:sz w:val="20"/>
                <w:szCs w:val="20"/>
              </w:rPr>
            </w:pPr>
            <w:r w:rsidRPr="009D7687">
              <w:rPr>
                <w:sz w:val="20"/>
                <w:szCs w:val="20"/>
              </w:rPr>
              <w:t>Could make the inter</w:t>
            </w:r>
            <w:r>
              <w:rPr>
                <w:sz w:val="20"/>
                <w:szCs w:val="20"/>
              </w:rPr>
              <w:t>viewee uncomfortable</w:t>
            </w:r>
          </w:p>
        </w:tc>
      </w:tr>
      <w:tr w:rsidR="009D7687" w14:paraId="4689076D" w14:textId="77777777" w:rsidTr="009D7687">
        <w:tc>
          <w:tcPr>
            <w:tcW w:w="3256" w:type="dxa"/>
          </w:tcPr>
          <w:p w14:paraId="48CE21FC" w14:textId="77777777" w:rsidR="009D7687" w:rsidRPr="009D7687" w:rsidRDefault="009D7687" w:rsidP="009D7687">
            <w:pPr>
              <w:tabs>
                <w:tab w:val="left" w:pos="426"/>
              </w:tabs>
              <w:rPr>
                <w:sz w:val="20"/>
                <w:szCs w:val="20"/>
              </w:rPr>
            </w:pPr>
            <w:r w:rsidRPr="009D7687">
              <w:rPr>
                <w:i/>
                <w:sz w:val="20"/>
                <w:szCs w:val="20"/>
              </w:rPr>
              <w:t>Focus groups</w:t>
            </w:r>
            <w:r w:rsidRPr="009D7687">
              <w:rPr>
                <w:sz w:val="20"/>
                <w:szCs w:val="20"/>
              </w:rPr>
              <w:t xml:space="preserve"> – </w:t>
            </w:r>
            <w:r w:rsidRPr="009D7687">
              <w:rPr>
                <w:sz w:val="20"/>
                <w:szCs w:val="20"/>
              </w:rPr>
              <w:br/>
              <w:t xml:space="preserve">Gathering members of your TA together to verbally question them via group discussion. You record their responses.  Usually 5-10 people per session.   </w:t>
            </w:r>
          </w:p>
        </w:tc>
        <w:tc>
          <w:tcPr>
            <w:tcW w:w="3260" w:type="dxa"/>
          </w:tcPr>
          <w:p w14:paraId="26FAA03B" w14:textId="77777777" w:rsidR="009D7687" w:rsidRPr="009D7687" w:rsidRDefault="009D7687" w:rsidP="009D7687">
            <w:pPr>
              <w:pStyle w:val="ListParagraph"/>
              <w:numPr>
                <w:ilvl w:val="0"/>
                <w:numId w:val="2"/>
              </w:numPr>
              <w:tabs>
                <w:tab w:val="left" w:pos="176"/>
              </w:tabs>
              <w:ind w:left="34" w:firstLine="0"/>
              <w:rPr>
                <w:sz w:val="20"/>
                <w:szCs w:val="20"/>
              </w:rPr>
            </w:pPr>
            <w:r w:rsidRPr="009D7687">
              <w:rPr>
                <w:sz w:val="20"/>
                <w:szCs w:val="20"/>
              </w:rPr>
              <w:t xml:space="preserve"> Can thoroughly subjects as the discussion will incorporate different points of view</w:t>
            </w:r>
          </w:p>
          <w:p w14:paraId="77E1CF8C" w14:textId="77777777" w:rsidR="009D7687" w:rsidRPr="009D7687" w:rsidRDefault="009D7687" w:rsidP="009D7687">
            <w:pPr>
              <w:pStyle w:val="ListParagraph"/>
              <w:numPr>
                <w:ilvl w:val="0"/>
                <w:numId w:val="2"/>
              </w:numPr>
              <w:tabs>
                <w:tab w:val="left" w:pos="176"/>
              </w:tabs>
              <w:ind w:left="34" w:firstLine="0"/>
              <w:rPr>
                <w:sz w:val="20"/>
                <w:szCs w:val="20"/>
              </w:rPr>
            </w:pPr>
            <w:r w:rsidRPr="009D7687">
              <w:rPr>
                <w:sz w:val="20"/>
                <w:szCs w:val="20"/>
              </w:rPr>
              <w:t>Get through more people than with one-to-one interviews</w:t>
            </w:r>
          </w:p>
        </w:tc>
        <w:tc>
          <w:tcPr>
            <w:tcW w:w="3544" w:type="dxa"/>
          </w:tcPr>
          <w:p w14:paraId="2CE41F14" w14:textId="77777777" w:rsidR="009D7687" w:rsidRPr="009D7687" w:rsidRDefault="009D7687" w:rsidP="009D7687">
            <w:pPr>
              <w:pStyle w:val="ListParagraph"/>
              <w:numPr>
                <w:ilvl w:val="0"/>
                <w:numId w:val="2"/>
              </w:numPr>
              <w:tabs>
                <w:tab w:val="left" w:pos="426"/>
              </w:tabs>
              <w:ind w:left="175" w:hanging="141"/>
              <w:rPr>
                <w:sz w:val="20"/>
                <w:szCs w:val="20"/>
              </w:rPr>
            </w:pPr>
            <w:r w:rsidRPr="009D7687">
              <w:rPr>
                <w:sz w:val="20"/>
                <w:szCs w:val="20"/>
              </w:rPr>
              <w:t>Dominant personalities might take over the discussion or influence others’ ideas or discourage other opinions</w:t>
            </w:r>
          </w:p>
        </w:tc>
      </w:tr>
      <w:tr w:rsidR="009D7687" w14:paraId="2B31A2A6" w14:textId="77777777" w:rsidTr="009D7687">
        <w:tc>
          <w:tcPr>
            <w:tcW w:w="3256" w:type="dxa"/>
          </w:tcPr>
          <w:p w14:paraId="11EEAD2D" w14:textId="77777777" w:rsidR="009D7687" w:rsidRPr="009D7687" w:rsidRDefault="009D7687" w:rsidP="009D7687">
            <w:pPr>
              <w:tabs>
                <w:tab w:val="left" w:pos="426"/>
              </w:tabs>
              <w:jc w:val="both"/>
              <w:rPr>
                <w:i/>
                <w:sz w:val="20"/>
                <w:szCs w:val="20"/>
              </w:rPr>
            </w:pPr>
            <w:r w:rsidRPr="009D7687">
              <w:rPr>
                <w:i/>
                <w:sz w:val="20"/>
                <w:szCs w:val="20"/>
              </w:rPr>
              <w:t xml:space="preserve">Questionnaire – </w:t>
            </w:r>
          </w:p>
          <w:p w14:paraId="0C766341" w14:textId="77777777" w:rsidR="009D7687" w:rsidRPr="009D7687" w:rsidRDefault="009D7687" w:rsidP="009D7687">
            <w:pPr>
              <w:tabs>
                <w:tab w:val="left" w:pos="426"/>
              </w:tabs>
              <w:rPr>
                <w:sz w:val="20"/>
                <w:szCs w:val="20"/>
              </w:rPr>
            </w:pPr>
            <w:r w:rsidRPr="009D7687">
              <w:rPr>
                <w:sz w:val="20"/>
                <w:szCs w:val="20"/>
              </w:rPr>
              <w:t>A series of carefully worded questions which are closed (</w:t>
            </w:r>
            <w:proofErr w:type="spellStart"/>
            <w:r w:rsidRPr="009D7687">
              <w:rPr>
                <w:sz w:val="20"/>
                <w:szCs w:val="20"/>
              </w:rPr>
              <w:t>ie</w:t>
            </w:r>
            <w:proofErr w:type="spellEnd"/>
            <w:r w:rsidRPr="009D7687">
              <w:rPr>
                <w:sz w:val="20"/>
                <w:szCs w:val="20"/>
              </w:rPr>
              <w:t xml:space="preserve">. yes or no, true or false, multiple choice, etc.) and/or open </w:t>
            </w:r>
            <w:r>
              <w:rPr>
                <w:sz w:val="20"/>
                <w:szCs w:val="20"/>
              </w:rPr>
              <w:t>questions</w:t>
            </w:r>
          </w:p>
        </w:tc>
        <w:tc>
          <w:tcPr>
            <w:tcW w:w="3260" w:type="dxa"/>
          </w:tcPr>
          <w:p w14:paraId="34CA682A" w14:textId="77777777" w:rsidR="009D7687" w:rsidRPr="009D7687" w:rsidRDefault="009D7687" w:rsidP="009D7687">
            <w:pPr>
              <w:pStyle w:val="ListParagraph"/>
              <w:numPr>
                <w:ilvl w:val="0"/>
                <w:numId w:val="2"/>
              </w:numPr>
              <w:tabs>
                <w:tab w:val="left" w:pos="426"/>
              </w:tabs>
              <w:ind w:left="176" w:hanging="176"/>
              <w:rPr>
                <w:sz w:val="20"/>
                <w:szCs w:val="20"/>
              </w:rPr>
            </w:pPr>
            <w:r w:rsidRPr="009D7687">
              <w:rPr>
                <w:sz w:val="20"/>
                <w:szCs w:val="20"/>
              </w:rPr>
              <w:t>Can be distributed on a wide scale</w:t>
            </w:r>
          </w:p>
          <w:p w14:paraId="540AEBE6" w14:textId="77777777" w:rsidR="009D7687" w:rsidRPr="009D7687" w:rsidRDefault="009D7687" w:rsidP="009D7687">
            <w:pPr>
              <w:pStyle w:val="ListParagraph"/>
              <w:numPr>
                <w:ilvl w:val="0"/>
                <w:numId w:val="2"/>
              </w:numPr>
              <w:tabs>
                <w:tab w:val="left" w:pos="426"/>
              </w:tabs>
              <w:ind w:left="176" w:hanging="176"/>
              <w:rPr>
                <w:sz w:val="20"/>
                <w:szCs w:val="20"/>
              </w:rPr>
            </w:pPr>
            <w:r w:rsidRPr="009D7687">
              <w:rPr>
                <w:sz w:val="20"/>
                <w:szCs w:val="20"/>
              </w:rPr>
              <w:t>Easy to analyse and evaluate the data</w:t>
            </w:r>
          </w:p>
          <w:p w14:paraId="4208ABD3" w14:textId="77777777" w:rsidR="009D7687" w:rsidRPr="009D7687" w:rsidRDefault="009D7687" w:rsidP="009D7687">
            <w:pPr>
              <w:pStyle w:val="ListParagraph"/>
              <w:numPr>
                <w:ilvl w:val="0"/>
                <w:numId w:val="2"/>
              </w:numPr>
              <w:tabs>
                <w:tab w:val="left" w:pos="426"/>
              </w:tabs>
              <w:ind w:left="176" w:hanging="176"/>
              <w:rPr>
                <w:sz w:val="20"/>
                <w:szCs w:val="20"/>
              </w:rPr>
            </w:pPr>
            <w:r w:rsidRPr="009D7687">
              <w:rPr>
                <w:sz w:val="20"/>
                <w:szCs w:val="20"/>
              </w:rPr>
              <w:t>Can allow for both open and closed questions</w:t>
            </w:r>
          </w:p>
        </w:tc>
        <w:tc>
          <w:tcPr>
            <w:tcW w:w="3544" w:type="dxa"/>
          </w:tcPr>
          <w:p w14:paraId="61B48C40" w14:textId="77777777" w:rsidR="009D7687" w:rsidRPr="009D7687" w:rsidRDefault="009D7687" w:rsidP="009D7687">
            <w:pPr>
              <w:pStyle w:val="ListParagraph"/>
              <w:numPr>
                <w:ilvl w:val="0"/>
                <w:numId w:val="2"/>
              </w:numPr>
              <w:tabs>
                <w:tab w:val="left" w:pos="426"/>
              </w:tabs>
              <w:ind w:left="175" w:hanging="175"/>
              <w:rPr>
                <w:sz w:val="20"/>
                <w:szCs w:val="20"/>
              </w:rPr>
            </w:pPr>
            <w:r w:rsidRPr="009D7687">
              <w:rPr>
                <w:sz w:val="20"/>
                <w:szCs w:val="20"/>
              </w:rPr>
              <w:t>It’s easy to skip questions or fake answers</w:t>
            </w:r>
          </w:p>
          <w:p w14:paraId="667561D8" w14:textId="77777777" w:rsidR="009D7687" w:rsidRPr="009D7687" w:rsidRDefault="009D7687" w:rsidP="009D7687">
            <w:pPr>
              <w:pStyle w:val="ListParagraph"/>
              <w:numPr>
                <w:ilvl w:val="0"/>
                <w:numId w:val="2"/>
              </w:numPr>
              <w:tabs>
                <w:tab w:val="left" w:pos="426"/>
              </w:tabs>
              <w:ind w:left="175" w:hanging="175"/>
              <w:rPr>
                <w:sz w:val="20"/>
                <w:szCs w:val="20"/>
              </w:rPr>
            </w:pPr>
            <w:r w:rsidRPr="009D7687">
              <w:rPr>
                <w:sz w:val="20"/>
                <w:szCs w:val="20"/>
              </w:rPr>
              <w:t>Can be lost or forgotten</w:t>
            </w:r>
          </w:p>
          <w:p w14:paraId="40377934" w14:textId="77777777" w:rsidR="009D7687" w:rsidRPr="009D7687" w:rsidRDefault="009D7687" w:rsidP="009D7687">
            <w:pPr>
              <w:pStyle w:val="ListParagraph"/>
              <w:numPr>
                <w:ilvl w:val="0"/>
                <w:numId w:val="2"/>
              </w:numPr>
              <w:tabs>
                <w:tab w:val="left" w:pos="426"/>
              </w:tabs>
              <w:ind w:left="175" w:hanging="175"/>
              <w:rPr>
                <w:sz w:val="20"/>
                <w:szCs w:val="20"/>
              </w:rPr>
            </w:pPr>
            <w:r w:rsidRPr="009D7687">
              <w:rPr>
                <w:sz w:val="20"/>
                <w:szCs w:val="20"/>
              </w:rPr>
              <w:t>Requires you to follow up and collect each questionnaire – time consuming.</w:t>
            </w:r>
          </w:p>
        </w:tc>
      </w:tr>
      <w:tr w:rsidR="009D7687" w14:paraId="6611348B" w14:textId="77777777" w:rsidTr="009D7687">
        <w:tc>
          <w:tcPr>
            <w:tcW w:w="3256" w:type="dxa"/>
          </w:tcPr>
          <w:p w14:paraId="2A397D38" w14:textId="77777777" w:rsidR="009D7687" w:rsidRPr="009D7687" w:rsidRDefault="009D7687" w:rsidP="009D7687">
            <w:pPr>
              <w:tabs>
                <w:tab w:val="left" w:pos="426"/>
              </w:tabs>
              <w:jc w:val="both"/>
              <w:rPr>
                <w:i/>
                <w:sz w:val="20"/>
                <w:szCs w:val="20"/>
              </w:rPr>
            </w:pPr>
            <w:r w:rsidRPr="009D7687">
              <w:rPr>
                <w:i/>
                <w:sz w:val="20"/>
                <w:szCs w:val="20"/>
              </w:rPr>
              <w:t xml:space="preserve">Online forums – </w:t>
            </w:r>
          </w:p>
          <w:p w14:paraId="7A8588AF" w14:textId="77777777" w:rsidR="009D7687" w:rsidRPr="009D7687" w:rsidRDefault="009D7687" w:rsidP="009D7687">
            <w:pPr>
              <w:tabs>
                <w:tab w:val="left" w:pos="426"/>
              </w:tabs>
              <w:rPr>
                <w:sz w:val="20"/>
                <w:szCs w:val="20"/>
              </w:rPr>
            </w:pPr>
            <w:r w:rsidRPr="009D7687">
              <w:rPr>
                <w:sz w:val="20"/>
                <w:szCs w:val="20"/>
              </w:rPr>
              <w:t>Asking questions online in formats such as Facebook, Twitter, etc.</w:t>
            </w:r>
          </w:p>
        </w:tc>
        <w:tc>
          <w:tcPr>
            <w:tcW w:w="3260" w:type="dxa"/>
          </w:tcPr>
          <w:p w14:paraId="6FD99C61" w14:textId="77777777" w:rsidR="009D7687" w:rsidRPr="009D7687" w:rsidRDefault="009D7687" w:rsidP="009D7687">
            <w:pPr>
              <w:pStyle w:val="ListParagraph"/>
              <w:numPr>
                <w:ilvl w:val="0"/>
                <w:numId w:val="2"/>
              </w:numPr>
              <w:tabs>
                <w:tab w:val="left" w:pos="426"/>
              </w:tabs>
              <w:ind w:left="176" w:hanging="142"/>
              <w:rPr>
                <w:sz w:val="20"/>
                <w:szCs w:val="20"/>
              </w:rPr>
            </w:pPr>
            <w:r w:rsidRPr="009D7687">
              <w:rPr>
                <w:sz w:val="20"/>
                <w:szCs w:val="20"/>
              </w:rPr>
              <w:t xml:space="preserve">Anonymity </w:t>
            </w:r>
            <w:proofErr w:type="gramStart"/>
            <w:r w:rsidRPr="009D7687">
              <w:rPr>
                <w:sz w:val="20"/>
                <w:szCs w:val="20"/>
              </w:rPr>
              <w:t>allow</w:t>
            </w:r>
            <w:proofErr w:type="gramEnd"/>
            <w:r w:rsidRPr="009D7687">
              <w:rPr>
                <w:sz w:val="20"/>
                <w:szCs w:val="20"/>
              </w:rPr>
              <w:t xml:space="preserve"> for honest answers</w:t>
            </w:r>
          </w:p>
          <w:p w14:paraId="0A512A5B" w14:textId="77777777" w:rsidR="009D7687" w:rsidRPr="009D7687" w:rsidRDefault="009D7687" w:rsidP="009D7687">
            <w:pPr>
              <w:pStyle w:val="ListParagraph"/>
              <w:numPr>
                <w:ilvl w:val="0"/>
                <w:numId w:val="2"/>
              </w:numPr>
              <w:tabs>
                <w:tab w:val="left" w:pos="426"/>
              </w:tabs>
              <w:ind w:left="176" w:hanging="142"/>
              <w:rPr>
                <w:sz w:val="20"/>
                <w:szCs w:val="20"/>
              </w:rPr>
            </w:pPr>
            <w:r w:rsidRPr="009D7687">
              <w:rPr>
                <w:sz w:val="20"/>
                <w:szCs w:val="20"/>
              </w:rPr>
              <w:t>The viral effect catches on quickly, providing plenty of data</w:t>
            </w:r>
          </w:p>
          <w:p w14:paraId="66D294F0" w14:textId="77777777" w:rsidR="009D7687" w:rsidRPr="009D7687" w:rsidRDefault="009D7687" w:rsidP="009D7687">
            <w:pPr>
              <w:pStyle w:val="ListParagraph"/>
              <w:numPr>
                <w:ilvl w:val="0"/>
                <w:numId w:val="2"/>
              </w:numPr>
              <w:tabs>
                <w:tab w:val="left" w:pos="426"/>
              </w:tabs>
              <w:ind w:left="176" w:hanging="142"/>
              <w:rPr>
                <w:sz w:val="20"/>
                <w:szCs w:val="20"/>
              </w:rPr>
            </w:pPr>
            <w:r w:rsidRPr="009D7687">
              <w:rPr>
                <w:sz w:val="20"/>
                <w:szCs w:val="20"/>
              </w:rPr>
              <w:t xml:space="preserve">Younger people might be more open to using </w:t>
            </w:r>
          </w:p>
        </w:tc>
        <w:tc>
          <w:tcPr>
            <w:tcW w:w="3544" w:type="dxa"/>
          </w:tcPr>
          <w:p w14:paraId="37A897A6" w14:textId="77777777" w:rsidR="009D7687" w:rsidRPr="009D7687" w:rsidRDefault="009D7687" w:rsidP="009D7687">
            <w:pPr>
              <w:pStyle w:val="ListParagraph"/>
              <w:numPr>
                <w:ilvl w:val="0"/>
                <w:numId w:val="2"/>
              </w:numPr>
              <w:tabs>
                <w:tab w:val="left" w:pos="426"/>
              </w:tabs>
              <w:ind w:left="175" w:hanging="175"/>
              <w:rPr>
                <w:sz w:val="20"/>
                <w:szCs w:val="20"/>
              </w:rPr>
            </w:pPr>
            <w:r w:rsidRPr="009D7687">
              <w:rPr>
                <w:sz w:val="20"/>
                <w:szCs w:val="20"/>
              </w:rPr>
              <w:t>May not suit older audiences unused to this technology</w:t>
            </w:r>
          </w:p>
          <w:p w14:paraId="59CE9AB0" w14:textId="77777777" w:rsidR="009D7687" w:rsidRPr="009D7687" w:rsidRDefault="009D7687" w:rsidP="009D7687">
            <w:pPr>
              <w:pStyle w:val="ListParagraph"/>
              <w:numPr>
                <w:ilvl w:val="0"/>
                <w:numId w:val="2"/>
              </w:numPr>
              <w:tabs>
                <w:tab w:val="left" w:pos="426"/>
              </w:tabs>
              <w:ind w:left="175" w:hanging="175"/>
              <w:rPr>
                <w:sz w:val="20"/>
                <w:szCs w:val="20"/>
              </w:rPr>
            </w:pPr>
            <w:proofErr w:type="gramStart"/>
            <w:r w:rsidRPr="009D7687">
              <w:rPr>
                <w:sz w:val="20"/>
                <w:szCs w:val="20"/>
              </w:rPr>
              <w:t>Has to</w:t>
            </w:r>
            <w:proofErr w:type="gramEnd"/>
            <w:r w:rsidRPr="009D7687">
              <w:rPr>
                <w:sz w:val="20"/>
                <w:szCs w:val="20"/>
              </w:rPr>
              <w:t xml:space="preserve"> be publicised </w:t>
            </w:r>
          </w:p>
        </w:tc>
      </w:tr>
      <w:tr w:rsidR="009D7687" w14:paraId="29F0D0C1" w14:textId="77777777" w:rsidTr="009D7687">
        <w:tc>
          <w:tcPr>
            <w:tcW w:w="3256" w:type="dxa"/>
          </w:tcPr>
          <w:p w14:paraId="3D1993D6" w14:textId="77777777" w:rsidR="009D7687" w:rsidRPr="009D7687" w:rsidRDefault="009D7687" w:rsidP="009D7687">
            <w:pPr>
              <w:tabs>
                <w:tab w:val="left" w:pos="426"/>
              </w:tabs>
              <w:rPr>
                <w:sz w:val="20"/>
                <w:szCs w:val="20"/>
              </w:rPr>
            </w:pPr>
            <w:r w:rsidRPr="009D7687">
              <w:rPr>
                <w:i/>
                <w:sz w:val="20"/>
                <w:szCs w:val="20"/>
              </w:rPr>
              <w:t>Audience reception questionnaire</w:t>
            </w:r>
            <w:r w:rsidRPr="009D7687">
              <w:rPr>
                <w:sz w:val="20"/>
                <w:szCs w:val="20"/>
              </w:rPr>
              <w:t xml:space="preserve"> </w:t>
            </w:r>
            <w:r w:rsidRPr="009D7687">
              <w:rPr>
                <w:sz w:val="20"/>
                <w:szCs w:val="20"/>
              </w:rPr>
              <w:br/>
              <w:t>where you ask members of your TA to view a similar film trailer and answer questions based on it to help you determine what they liked/disliked about it.</w:t>
            </w:r>
          </w:p>
        </w:tc>
        <w:tc>
          <w:tcPr>
            <w:tcW w:w="3260" w:type="dxa"/>
          </w:tcPr>
          <w:p w14:paraId="19493C55" w14:textId="77777777" w:rsidR="009D7687" w:rsidRPr="009D7687" w:rsidRDefault="009D7687" w:rsidP="009D7687">
            <w:pPr>
              <w:pStyle w:val="ListParagraph"/>
              <w:numPr>
                <w:ilvl w:val="0"/>
                <w:numId w:val="2"/>
              </w:numPr>
              <w:tabs>
                <w:tab w:val="left" w:pos="426"/>
              </w:tabs>
              <w:ind w:left="176" w:hanging="142"/>
              <w:rPr>
                <w:sz w:val="20"/>
                <w:szCs w:val="20"/>
              </w:rPr>
            </w:pPr>
            <w:r w:rsidRPr="009D7687">
              <w:rPr>
                <w:sz w:val="20"/>
                <w:szCs w:val="20"/>
              </w:rPr>
              <w:t>Allows them to view content and answer questions with it still fresh in their minds</w:t>
            </w:r>
          </w:p>
          <w:p w14:paraId="299C3636" w14:textId="77777777" w:rsidR="009D7687" w:rsidRPr="009D7687" w:rsidRDefault="009D7687" w:rsidP="009D7687">
            <w:pPr>
              <w:pStyle w:val="ListParagraph"/>
              <w:numPr>
                <w:ilvl w:val="0"/>
                <w:numId w:val="2"/>
              </w:numPr>
              <w:tabs>
                <w:tab w:val="left" w:pos="426"/>
              </w:tabs>
              <w:ind w:left="176" w:hanging="142"/>
              <w:rPr>
                <w:sz w:val="20"/>
                <w:szCs w:val="20"/>
              </w:rPr>
            </w:pPr>
            <w:r w:rsidRPr="009D7687">
              <w:rPr>
                <w:sz w:val="20"/>
                <w:szCs w:val="20"/>
              </w:rPr>
              <w:t>Can ask more than one person at a time to view content</w:t>
            </w:r>
          </w:p>
          <w:p w14:paraId="68D88B55" w14:textId="77777777" w:rsidR="009D7687" w:rsidRPr="009D7687" w:rsidRDefault="009D7687" w:rsidP="009D7687">
            <w:pPr>
              <w:pStyle w:val="ListParagraph"/>
              <w:numPr>
                <w:ilvl w:val="0"/>
                <w:numId w:val="2"/>
              </w:numPr>
              <w:tabs>
                <w:tab w:val="left" w:pos="426"/>
              </w:tabs>
              <w:ind w:left="176" w:hanging="142"/>
              <w:rPr>
                <w:sz w:val="20"/>
                <w:szCs w:val="20"/>
              </w:rPr>
            </w:pPr>
            <w:r w:rsidRPr="009D7687">
              <w:rPr>
                <w:sz w:val="20"/>
                <w:szCs w:val="20"/>
              </w:rPr>
              <w:t xml:space="preserve">Can combine this with the questionnaire to follow up on the content they’ve viewed </w:t>
            </w:r>
          </w:p>
        </w:tc>
        <w:tc>
          <w:tcPr>
            <w:tcW w:w="3544" w:type="dxa"/>
          </w:tcPr>
          <w:p w14:paraId="5666344A" w14:textId="77777777" w:rsidR="009D7687" w:rsidRPr="009D7687" w:rsidRDefault="009D7687" w:rsidP="009D7687">
            <w:pPr>
              <w:pStyle w:val="ListParagraph"/>
              <w:numPr>
                <w:ilvl w:val="0"/>
                <w:numId w:val="2"/>
              </w:numPr>
              <w:tabs>
                <w:tab w:val="left" w:pos="426"/>
              </w:tabs>
              <w:ind w:left="175" w:hanging="141"/>
              <w:rPr>
                <w:sz w:val="20"/>
                <w:szCs w:val="20"/>
              </w:rPr>
            </w:pPr>
            <w:r w:rsidRPr="009D7687">
              <w:rPr>
                <w:sz w:val="20"/>
                <w:szCs w:val="20"/>
              </w:rPr>
              <w:t>Could be time consuming if done one person at a time</w:t>
            </w:r>
          </w:p>
        </w:tc>
      </w:tr>
    </w:tbl>
    <w:p w14:paraId="168535BC" w14:textId="77777777" w:rsidR="009D7687" w:rsidRDefault="009D7687" w:rsidP="009D7687">
      <w:pPr>
        <w:tabs>
          <w:tab w:val="left" w:pos="426"/>
        </w:tabs>
        <w:jc w:val="center"/>
        <w:rPr>
          <w:b/>
          <w:sz w:val="26"/>
          <w:szCs w:val="26"/>
          <w:u w:val="single"/>
        </w:rPr>
      </w:pPr>
      <w:r>
        <w:rPr>
          <w:b/>
          <w:sz w:val="26"/>
          <w:szCs w:val="26"/>
          <w:u w:val="single"/>
        </w:rPr>
        <w:br/>
      </w:r>
      <w:r w:rsidRPr="009D7687">
        <w:rPr>
          <w:b/>
          <w:sz w:val="26"/>
          <w:szCs w:val="26"/>
          <w:u w:val="single"/>
        </w:rPr>
        <w:t>How to structure your questions</w:t>
      </w:r>
    </w:p>
    <w:p w14:paraId="0F6B3AED" w14:textId="77777777" w:rsidR="009D7687" w:rsidRPr="009D7687" w:rsidRDefault="009D7687" w:rsidP="009D7687">
      <w:pPr>
        <w:tabs>
          <w:tab w:val="left" w:pos="426"/>
        </w:tabs>
      </w:pPr>
      <w:r w:rsidRPr="009D7687">
        <w:rPr>
          <w:b/>
        </w:rPr>
        <w:t>Closed Questions</w:t>
      </w:r>
      <w:r w:rsidRPr="009D7687">
        <w:rPr>
          <w:b/>
        </w:rPr>
        <w:br/>
      </w:r>
      <w:r w:rsidRPr="009D7687">
        <w:t>These are questions that require simple answers and do not encourage expansion of ideas.  Usually a one word or phrase answer.</w:t>
      </w:r>
      <w:r>
        <w:t xml:space="preserve">  Benefits - quick to fill out and easy to analyse data/crunch the numbers.  Disadvantages – can limit the person being questioned.  </w:t>
      </w:r>
    </w:p>
    <w:p w14:paraId="1FC05078" w14:textId="77777777" w:rsidR="009D7687" w:rsidRPr="009D7687" w:rsidRDefault="009D7687" w:rsidP="009D7687">
      <w:pPr>
        <w:pStyle w:val="ListParagraph"/>
        <w:numPr>
          <w:ilvl w:val="0"/>
          <w:numId w:val="3"/>
        </w:numPr>
        <w:tabs>
          <w:tab w:val="left" w:pos="426"/>
        </w:tabs>
      </w:pPr>
      <w:r w:rsidRPr="009D7687">
        <w:rPr>
          <w:b/>
        </w:rPr>
        <w:lastRenderedPageBreak/>
        <w:t xml:space="preserve">Yes or no questions </w:t>
      </w:r>
      <w:r w:rsidRPr="009D7687">
        <w:rPr>
          <w:b/>
        </w:rPr>
        <w:br/>
      </w:r>
      <w:r w:rsidRPr="009D7687">
        <w:rPr>
          <w:i/>
        </w:rPr>
        <w:t>Do you have a DVD player at your home?  Yes or No</w:t>
      </w:r>
      <w:r w:rsidRPr="009D7687">
        <w:rPr>
          <w:i/>
        </w:rPr>
        <w:br/>
      </w:r>
    </w:p>
    <w:p w14:paraId="2FDBD22D" w14:textId="77777777" w:rsidR="009D7687" w:rsidRPr="009D7687" w:rsidRDefault="009D7687" w:rsidP="009D7687">
      <w:pPr>
        <w:pStyle w:val="ListParagraph"/>
        <w:numPr>
          <w:ilvl w:val="0"/>
          <w:numId w:val="3"/>
        </w:numPr>
        <w:tabs>
          <w:tab w:val="left" w:pos="426"/>
        </w:tabs>
      </w:pPr>
      <w:r w:rsidRPr="009D7687">
        <w:rPr>
          <w:b/>
        </w:rPr>
        <w:t>True or false statements</w:t>
      </w:r>
      <w:r w:rsidRPr="009D7687">
        <w:t xml:space="preserve"> </w:t>
      </w:r>
      <w:r w:rsidRPr="009D7687">
        <w:br/>
      </w:r>
      <w:r w:rsidRPr="009D7687">
        <w:rPr>
          <w:i/>
        </w:rPr>
        <w:t>Violence is an important part of horror films.  True or False</w:t>
      </w:r>
      <w:r w:rsidRPr="009D7687">
        <w:rPr>
          <w:i/>
        </w:rPr>
        <w:br/>
      </w:r>
    </w:p>
    <w:p w14:paraId="1F1AE63C" w14:textId="77777777" w:rsidR="009D7687" w:rsidRPr="009D7687" w:rsidRDefault="009D7687" w:rsidP="009D7687">
      <w:pPr>
        <w:pStyle w:val="ListParagraph"/>
        <w:numPr>
          <w:ilvl w:val="0"/>
          <w:numId w:val="3"/>
        </w:numPr>
        <w:tabs>
          <w:tab w:val="left" w:pos="426"/>
        </w:tabs>
      </w:pPr>
      <w:r w:rsidRPr="009D7687">
        <w:rPr>
          <w:b/>
        </w:rPr>
        <w:t>Multiple choice questions – only choose one</w:t>
      </w:r>
      <w:r w:rsidRPr="009D7687">
        <w:rPr>
          <w:b/>
        </w:rPr>
        <w:br/>
      </w:r>
      <w:r w:rsidRPr="009D7687">
        <w:rPr>
          <w:i/>
        </w:rPr>
        <w:t>How often do you watch the film trailer previews when at the cinema?  Select only one.</w:t>
      </w:r>
    </w:p>
    <w:p w14:paraId="65FF5620" w14:textId="77777777" w:rsidR="009D7687" w:rsidRPr="009D7687" w:rsidRDefault="009D7687" w:rsidP="009D7687">
      <w:pPr>
        <w:pStyle w:val="ListParagraph"/>
        <w:numPr>
          <w:ilvl w:val="0"/>
          <w:numId w:val="5"/>
        </w:numPr>
        <w:tabs>
          <w:tab w:val="left" w:pos="426"/>
        </w:tabs>
        <w:rPr>
          <w:i/>
        </w:rPr>
      </w:pPr>
      <w:r w:rsidRPr="009D7687">
        <w:rPr>
          <w:i/>
        </w:rPr>
        <w:t>Never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c) Often</w:t>
      </w:r>
    </w:p>
    <w:p w14:paraId="0F97EAA9" w14:textId="77777777" w:rsidR="009D7687" w:rsidRPr="009D7687" w:rsidRDefault="009D7687" w:rsidP="009D7687">
      <w:pPr>
        <w:pStyle w:val="ListParagraph"/>
        <w:numPr>
          <w:ilvl w:val="0"/>
          <w:numId w:val="5"/>
        </w:numPr>
        <w:tabs>
          <w:tab w:val="left" w:pos="426"/>
        </w:tabs>
        <w:rPr>
          <w:i/>
        </w:rPr>
      </w:pPr>
      <w:r w:rsidRPr="009D7687">
        <w:rPr>
          <w:i/>
        </w:rPr>
        <w:t>Sometimes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d) Always</w:t>
      </w:r>
      <w:r w:rsidRPr="009D7687">
        <w:rPr>
          <w:i/>
        </w:rPr>
        <w:br/>
      </w:r>
    </w:p>
    <w:p w14:paraId="5212117C" w14:textId="77777777" w:rsidR="009D7687" w:rsidRPr="009D7687" w:rsidRDefault="009D7687" w:rsidP="009D7687">
      <w:pPr>
        <w:pStyle w:val="ListParagraph"/>
        <w:numPr>
          <w:ilvl w:val="0"/>
          <w:numId w:val="3"/>
        </w:numPr>
        <w:tabs>
          <w:tab w:val="left" w:pos="426"/>
        </w:tabs>
        <w:rPr>
          <w:b/>
        </w:rPr>
      </w:pPr>
      <w:r w:rsidRPr="009D7687">
        <w:rPr>
          <w:b/>
        </w:rPr>
        <w:t>Multiple choice questions – select as many as you deem appropriate</w:t>
      </w:r>
    </w:p>
    <w:p w14:paraId="1A35B5D0" w14:textId="77777777" w:rsidR="009D7687" w:rsidRPr="009D7687" w:rsidRDefault="009D7687" w:rsidP="009D7687">
      <w:pPr>
        <w:pStyle w:val="ListParagraph"/>
        <w:tabs>
          <w:tab w:val="left" w:pos="426"/>
        </w:tabs>
        <w:rPr>
          <w:i/>
        </w:rPr>
      </w:pPr>
      <w:r w:rsidRPr="009D7687">
        <w:rPr>
          <w:i/>
        </w:rPr>
        <w:t>Who is your favourite actress?  Select as many as you wish.</w:t>
      </w:r>
    </w:p>
    <w:p w14:paraId="198CB865" w14:textId="77777777" w:rsidR="009D7687" w:rsidRPr="009D7687" w:rsidRDefault="009D7687" w:rsidP="009D7687">
      <w:pPr>
        <w:pStyle w:val="ListParagraph"/>
        <w:numPr>
          <w:ilvl w:val="0"/>
          <w:numId w:val="4"/>
        </w:numPr>
        <w:tabs>
          <w:tab w:val="left" w:pos="426"/>
        </w:tabs>
        <w:rPr>
          <w:i/>
        </w:rPr>
      </w:pPr>
      <w:r w:rsidRPr="009D7687">
        <w:rPr>
          <w:i/>
        </w:rPr>
        <w:t>Judi Dench</w:t>
      </w:r>
      <w:r w:rsidRPr="009D7687">
        <w:rPr>
          <w:i/>
        </w:rPr>
        <w:tab/>
      </w:r>
      <w:r w:rsidRPr="009D7687">
        <w:rPr>
          <w:i/>
        </w:rPr>
        <w:tab/>
      </w:r>
      <w:r w:rsidRPr="009D7687">
        <w:rPr>
          <w:i/>
        </w:rPr>
        <w:tab/>
      </w:r>
      <w:r w:rsidRPr="009D7687">
        <w:rPr>
          <w:i/>
        </w:rPr>
        <w:tab/>
        <w:t>d) Emily Blunt</w:t>
      </w:r>
    </w:p>
    <w:p w14:paraId="468AA746" w14:textId="77777777" w:rsidR="009D7687" w:rsidRPr="009D7687" w:rsidRDefault="009D7687" w:rsidP="009D7687">
      <w:pPr>
        <w:pStyle w:val="ListParagraph"/>
        <w:numPr>
          <w:ilvl w:val="0"/>
          <w:numId w:val="4"/>
        </w:numPr>
        <w:tabs>
          <w:tab w:val="left" w:pos="426"/>
        </w:tabs>
        <w:rPr>
          <w:i/>
        </w:rPr>
      </w:pPr>
      <w:r w:rsidRPr="009D7687">
        <w:rPr>
          <w:i/>
        </w:rPr>
        <w:t>Jennifer Lawrence</w:t>
      </w:r>
      <w:r w:rsidRPr="009D7687">
        <w:rPr>
          <w:i/>
        </w:rPr>
        <w:tab/>
      </w:r>
      <w:r w:rsidRPr="009D7687">
        <w:rPr>
          <w:i/>
        </w:rPr>
        <w:tab/>
      </w:r>
      <w:r w:rsidRPr="009D7687">
        <w:rPr>
          <w:i/>
        </w:rPr>
        <w:tab/>
        <w:t>e) Megan Fox</w:t>
      </w:r>
    </w:p>
    <w:p w14:paraId="50400531" w14:textId="77777777" w:rsidR="009D7687" w:rsidRPr="009D7687" w:rsidRDefault="009D7687" w:rsidP="009D7687">
      <w:pPr>
        <w:pStyle w:val="ListParagraph"/>
        <w:numPr>
          <w:ilvl w:val="0"/>
          <w:numId w:val="4"/>
        </w:numPr>
        <w:tabs>
          <w:tab w:val="left" w:pos="426"/>
        </w:tabs>
        <w:rPr>
          <w:i/>
        </w:rPr>
      </w:pPr>
      <w:r w:rsidRPr="009D7687">
        <w:rPr>
          <w:i/>
        </w:rPr>
        <w:t>Angelina Jolie</w:t>
      </w:r>
      <w:r w:rsidRPr="009D7687">
        <w:rPr>
          <w:i/>
        </w:rPr>
        <w:tab/>
      </w:r>
      <w:r w:rsidRPr="009D7687">
        <w:rPr>
          <w:i/>
        </w:rPr>
        <w:tab/>
      </w:r>
      <w:r w:rsidRPr="009D7687">
        <w:rPr>
          <w:i/>
        </w:rPr>
        <w:tab/>
        <w:t>f) Dakota Fanning</w:t>
      </w:r>
    </w:p>
    <w:p w14:paraId="4313FDB2" w14:textId="77777777" w:rsidR="009D7687" w:rsidRPr="009D7687" w:rsidRDefault="009D7687" w:rsidP="009D7687">
      <w:pPr>
        <w:pStyle w:val="ListParagraph"/>
        <w:tabs>
          <w:tab w:val="left" w:pos="426"/>
        </w:tabs>
      </w:pPr>
    </w:p>
    <w:p w14:paraId="70F867C8" w14:textId="77777777" w:rsidR="009D7687" w:rsidRPr="009D7687" w:rsidRDefault="009D7687" w:rsidP="009D7687">
      <w:pPr>
        <w:pStyle w:val="ListParagraph"/>
        <w:numPr>
          <w:ilvl w:val="0"/>
          <w:numId w:val="3"/>
        </w:numPr>
        <w:tabs>
          <w:tab w:val="left" w:pos="426"/>
        </w:tabs>
        <w:rPr>
          <w:b/>
        </w:rPr>
      </w:pPr>
      <w:r w:rsidRPr="009D7687">
        <w:rPr>
          <w:b/>
        </w:rPr>
        <w:t>Scale questions – giving a numerical score to indicate response</w:t>
      </w:r>
    </w:p>
    <w:p w14:paraId="04B266DC" w14:textId="77777777" w:rsidR="009D7687" w:rsidRPr="009D7687" w:rsidRDefault="009D7687" w:rsidP="009D7687">
      <w:pPr>
        <w:pStyle w:val="ListParagraph"/>
        <w:tabs>
          <w:tab w:val="left" w:pos="426"/>
        </w:tabs>
        <w:ind w:hanging="11"/>
        <w:rPr>
          <w:i/>
        </w:rPr>
      </w:pPr>
      <w:r w:rsidRPr="009D7687">
        <w:rPr>
          <w:i/>
        </w:rPr>
        <w:t xml:space="preserve">Stereotypes in films are entertaining.  </w:t>
      </w:r>
      <w:r>
        <w:rPr>
          <w:i/>
        </w:rPr>
        <w:t xml:space="preserve"> </w:t>
      </w:r>
      <w:r w:rsidRPr="009D7687">
        <w:rPr>
          <w:i/>
        </w:rPr>
        <w:t xml:space="preserve">1 = Disagree   </w:t>
      </w:r>
      <w:r>
        <w:rPr>
          <w:i/>
        </w:rPr>
        <w:t xml:space="preserve"> </w:t>
      </w:r>
      <w:r w:rsidRPr="009D7687">
        <w:rPr>
          <w:i/>
        </w:rPr>
        <w:t xml:space="preserve">2 = Somewhat agree   </w:t>
      </w:r>
      <w:r>
        <w:rPr>
          <w:i/>
        </w:rPr>
        <w:t xml:space="preserve"> </w:t>
      </w:r>
      <w:r w:rsidRPr="009D7687">
        <w:rPr>
          <w:i/>
        </w:rPr>
        <w:t>3 = Agree</w:t>
      </w:r>
      <w:r w:rsidRPr="009D7687">
        <w:rPr>
          <w:i/>
        </w:rPr>
        <w:br/>
      </w:r>
    </w:p>
    <w:p w14:paraId="4B20BB7F" w14:textId="77777777" w:rsidR="009D7687" w:rsidRDefault="009D7687" w:rsidP="009D7687">
      <w:pPr>
        <w:tabs>
          <w:tab w:val="left" w:pos="426"/>
        </w:tabs>
      </w:pPr>
      <w:r w:rsidRPr="009D7687">
        <w:rPr>
          <w:b/>
        </w:rPr>
        <w:t>Opened Questions</w:t>
      </w:r>
      <w:r w:rsidRPr="009D7687">
        <w:rPr>
          <w:b/>
        </w:rPr>
        <w:br/>
      </w:r>
      <w:proofErr w:type="spellStart"/>
      <w:r w:rsidRPr="009D7687">
        <w:t>Questions</w:t>
      </w:r>
      <w:proofErr w:type="spellEnd"/>
      <w:r w:rsidRPr="009D7687">
        <w:t xml:space="preserve"> that allow for longer answers and a range of them.  Benefits – can get a more accurate reading of your TA rather than only giving limited options.  Disadvantages – you have less control over the results and it can be more difficult to analyse the data.</w:t>
      </w:r>
    </w:p>
    <w:p w14:paraId="41C5CC1B" w14:textId="77777777" w:rsidR="009D7687" w:rsidRDefault="009D7687" w:rsidP="009D7687">
      <w:pPr>
        <w:pStyle w:val="ListParagraph"/>
        <w:numPr>
          <w:ilvl w:val="0"/>
          <w:numId w:val="3"/>
        </w:numPr>
        <w:tabs>
          <w:tab w:val="left" w:pos="426"/>
        </w:tabs>
      </w:pPr>
      <w:r>
        <w:t>Fill in the blank questions</w:t>
      </w:r>
    </w:p>
    <w:p w14:paraId="5C3400E6" w14:textId="77777777" w:rsidR="009D7687" w:rsidRPr="009D7687" w:rsidRDefault="009D7687" w:rsidP="009D7687">
      <w:pPr>
        <w:pStyle w:val="ListParagraph"/>
        <w:numPr>
          <w:ilvl w:val="0"/>
          <w:numId w:val="3"/>
        </w:numPr>
        <w:tabs>
          <w:tab w:val="left" w:pos="426"/>
        </w:tabs>
      </w:pPr>
      <w:r>
        <w:t>Provide a box with blank space which encourages a brief answer (1-2 sentences ideally)</w:t>
      </w:r>
    </w:p>
    <w:p w14:paraId="52135045" w14:textId="77777777" w:rsidR="009D7687" w:rsidRPr="009D7687" w:rsidRDefault="009D7687" w:rsidP="009D7687">
      <w:pPr>
        <w:tabs>
          <w:tab w:val="left" w:pos="426"/>
        </w:tabs>
      </w:pPr>
    </w:p>
    <w:p w14:paraId="49FB434E" w14:textId="77777777" w:rsidR="009D7687" w:rsidRDefault="009D7687" w:rsidP="009D7687">
      <w:pPr>
        <w:tabs>
          <w:tab w:val="left" w:pos="426"/>
        </w:tabs>
        <w:jc w:val="center"/>
        <w:rPr>
          <w:b/>
          <w:sz w:val="26"/>
          <w:szCs w:val="26"/>
          <w:u w:val="single"/>
        </w:rPr>
      </w:pPr>
      <w:r>
        <w:rPr>
          <w:b/>
          <w:sz w:val="26"/>
          <w:szCs w:val="26"/>
          <w:u w:val="single"/>
        </w:rPr>
        <w:t>Steps to follow when analysing</w:t>
      </w:r>
      <w:r w:rsidRPr="009D7687">
        <w:rPr>
          <w:b/>
          <w:sz w:val="26"/>
          <w:szCs w:val="26"/>
          <w:u w:val="single"/>
        </w:rPr>
        <w:t xml:space="preserve"> the data</w:t>
      </w:r>
    </w:p>
    <w:p w14:paraId="4751D1D1" w14:textId="77777777" w:rsidR="009D7687" w:rsidRPr="009D7687" w:rsidRDefault="009D7687" w:rsidP="009D7687">
      <w:pPr>
        <w:pStyle w:val="ListParagraph"/>
        <w:numPr>
          <w:ilvl w:val="0"/>
          <w:numId w:val="6"/>
        </w:numPr>
        <w:tabs>
          <w:tab w:val="left" w:pos="426"/>
        </w:tabs>
        <w:rPr>
          <w:sz w:val="26"/>
          <w:szCs w:val="26"/>
        </w:rPr>
      </w:pPr>
      <w:r w:rsidRPr="009D7687">
        <w:t>Convert into a pie chart or bar graph</w:t>
      </w:r>
      <w:r>
        <w:t xml:space="preserve"> (or </w:t>
      </w:r>
      <w:proofErr w:type="gramStart"/>
      <w:r>
        <w:t>other</w:t>
      </w:r>
      <w:proofErr w:type="gramEnd"/>
      <w:r>
        <w:t xml:space="preserve"> appropriate format)</w:t>
      </w:r>
    </w:p>
    <w:p w14:paraId="28EB0788" w14:textId="77777777" w:rsidR="009D7687" w:rsidRPr="009D7687" w:rsidRDefault="009D7687" w:rsidP="009D7687">
      <w:pPr>
        <w:pStyle w:val="ListParagraph"/>
        <w:numPr>
          <w:ilvl w:val="0"/>
          <w:numId w:val="6"/>
        </w:numPr>
        <w:tabs>
          <w:tab w:val="left" w:pos="426"/>
        </w:tabs>
        <w:rPr>
          <w:sz w:val="26"/>
          <w:szCs w:val="26"/>
        </w:rPr>
      </w:pPr>
      <w:r>
        <w:t>Determine percentages</w:t>
      </w:r>
    </w:p>
    <w:p w14:paraId="5B8CC69E" w14:textId="77777777" w:rsidR="009D7687" w:rsidRPr="009D7687" w:rsidRDefault="009D7687" w:rsidP="009D7687">
      <w:pPr>
        <w:pStyle w:val="ListParagraph"/>
        <w:numPr>
          <w:ilvl w:val="0"/>
          <w:numId w:val="6"/>
        </w:numPr>
        <w:tabs>
          <w:tab w:val="left" w:pos="426"/>
        </w:tabs>
        <w:rPr>
          <w:sz w:val="26"/>
          <w:szCs w:val="26"/>
        </w:rPr>
      </w:pPr>
      <w:r>
        <w:t>Write a report/explain your findings question by question using full sentences and paragraphs</w:t>
      </w:r>
    </w:p>
    <w:p w14:paraId="42AC8FE9" w14:textId="77777777" w:rsidR="009D7687" w:rsidRPr="009D7687" w:rsidRDefault="009D7687" w:rsidP="009D7687">
      <w:pPr>
        <w:tabs>
          <w:tab w:val="left" w:pos="426"/>
        </w:tabs>
        <w:rPr>
          <w:sz w:val="26"/>
          <w:szCs w:val="26"/>
        </w:rPr>
      </w:pPr>
    </w:p>
    <w:p w14:paraId="7119C8CA" w14:textId="77777777" w:rsidR="009D7687" w:rsidRPr="009D7687" w:rsidRDefault="009D7687" w:rsidP="009D7687">
      <w:pPr>
        <w:pStyle w:val="ListParagraph"/>
        <w:tabs>
          <w:tab w:val="left" w:pos="426"/>
        </w:tabs>
        <w:ind w:left="0"/>
        <w:rPr>
          <w:sz w:val="26"/>
          <w:szCs w:val="26"/>
        </w:rPr>
      </w:pPr>
      <w:r>
        <w:rPr>
          <w:noProof/>
          <w:color w:val="0000FF"/>
          <w:lang w:eastAsia="en-GB"/>
        </w:rPr>
        <w:drawing>
          <wp:inline distT="0" distB="0" distL="0" distR="0" wp14:anchorId="0538E3D9" wp14:editId="7289B60C">
            <wp:extent cx="5924408" cy="3332480"/>
            <wp:effectExtent l="0" t="0" r="635" b="1270"/>
            <wp:docPr id="24" name="irc_mi" descr="http://image.slidesharecdn.com/stats-131218143000-phpapp01/95/graph-results-7-638.jpg?cb=1387398664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image.slidesharecdn.com/stats-131218143000-phpapp01/95/graph-results-7-638.jpg?cb=1387398664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7855" cy="33344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D7687" w:rsidRPr="009D7687" w:rsidSect="009D7687">
      <w:type w:val="continuous"/>
      <w:pgSz w:w="11906" w:h="16838"/>
      <w:pgMar w:top="426" w:right="991" w:bottom="426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9D50DE"/>
    <w:multiLevelType w:val="hybridMultilevel"/>
    <w:tmpl w:val="D7F2080E"/>
    <w:lvl w:ilvl="0" w:tplc="B3AA2AB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5D0915"/>
    <w:multiLevelType w:val="hybridMultilevel"/>
    <w:tmpl w:val="F99A23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607C51"/>
    <w:multiLevelType w:val="hybridMultilevel"/>
    <w:tmpl w:val="0ADCF0DC"/>
    <w:lvl w:ilvl="0" w:tplc="E8CECB5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6584871"/>
    <w:multiLevelType w:val="hybridMultilevel"/>
    <w:tmpl w:val="8190D908"/>
    <w:lvl w:ilvl="0" w:tplc="6548D1B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C770E81"/>
    <w:multiLevelType w:val="hybridMultilevel"/>
    <w:tmpl w:val="48068806"/>
    <w:lvl w:ilvl="0" w:tplc="08090001">
      <w:start w:val="1"/>
      <w:numFmt w:val="bullet"/>
      <w:lvlText w:val=""/>
      <w:lvlJc w:val="left"/>
      <w:pPr>
        <w:ind w:left="56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63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70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77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84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92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99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06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1360" w:hanging="360"/>
      </w:pPr>
      <w:rPr>
        <w:rFonts w:ascii="Wingdings" w:hAnsi="Wingdings" w:hint="default"/>
      </w:rPr>
    </w:lvl>
  </w:abstractNum>
  <w:abstractNum w:abstractNumId="5" w15:restartNumberingAfterBreak="0">
    <w:nsid w:val="6C8B5644"/>
    <w:multiLevelType w:val="hybridMultilevel"/>
    <w:tmpl w:val="51C2F70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7687"/>
    <w:rsid w:val="00936E16"/>
    <w:rsid w:val="009D7687"/>
    <w:rsid w:val="00F177E4"/>
    <w:rsid w:val="00FF7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0EBF11"/>
  <w15:chartTrackingRefBased/>
  <w15:docId w15:val="{BDDC64CF-86AD-4A47-B270-CD730B27C5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7687"/>
    <w:pPr>
      <w:ind w:left="720"/>
      <w:contextualSpacing/>
    </w:pPr>
  </w:style>
  <w:style w:type="table" w:styleId="TableGrid">
    <w:name w:val="Table Grid"/>
    <w:basedOn w:val="TableNormal"/>
    <w:uiPriority w:val="39"/>
    <w:rsid w:val="009D76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177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77E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698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18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148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869354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0488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750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65675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9093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74622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34996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98884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75293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038161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806297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171512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770999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532193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716193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660382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919170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453657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94467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170077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018956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56874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552900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519060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542635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190481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548608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09209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829073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21252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8592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270077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43750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769051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40419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051616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374005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://www.google.co.uk/url?sa=i&amp;rct=j&amp;q=what+is+your+favourite+horror+film+-+graph&amp;source=images&amp;cd=&amp;cad=rja&amp;uact=8&amp;ved=0CAcQjRw&amp;url=http://www.slideshare.net/NataliaDominguez5/graph-results-29333017&amp;ei=oJauVI67LYXZasvlguAE&amp;bvm=bv.83134100,d.d2s&amp;psig=AFQjCNEjb5eSZ4ooLIZTHqjfsAY0OdpkfA&amp;ust=142081391177187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688</Words>
  <Characters>3924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4603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Copping</dc:creator>
  <cp:keywords/>
  <dc:description/>
  <cp:lastModifiedBy>Jill Nitsche</cp:lastModifiedBy>
  <cp:revision>3</cp:revision>
  <cp:lastPrinted>2019-09-30T07:48:00Z</cp:lastPrinted>
  <dcterms:created xsi:type="dcterms:W3CDTF">2016-10-07T11:56:00Z</dcterms:created>
  <dcterms:modified xsi:type="dcterms:W3CDTF">2019-09-30T07:51:00Z</dcterms:modified>
</cp:coreProperties>
</file>